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83A6B" w14:textId="77777777" w:rsidR="00E54261" w:rsidRDefault="00E54261" w:rsidP="00DD516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Naam groep:</w:t>
      </w:r>
      <w:bookmarkStart w:id="0" w:name="_GoBack"/>
      <w:bookmarkEnd w:id="0"/>
    </w:p>
    <w:p w14:paraId="0135F803" w14:textId="77777777" w:rsidR="006E38F7" w:rsidRPr="00DB1213" w:rsidRDefault="006E38F7" w:rsidP="00DD5161">
      <w:pPr>
        <w:rPr>
          <w:rFonts w:asciiTheme="majorHAnsi" w:hAnsiTheme="majorHAnsi"/>
        </w:rPr>
      </w:pPr>
      <w:r w:rsidRPr="00DB1213">
        <w:rPr>
          <w:rFonts w:asciiTheme="majorHAnsi" w:hAnsiTheme="majorHAnsi"/>
          <w:b/>
        </w:rPr>
        <w:t>Naam</w:t>
      </w:r>
      <w:r w:rsidR="00E54261">
        <w:rPr>
          <w:rFonts w:asciiTheme="majorHAnsi" w:hAnsiTheme="majorHAnsi"/>
          <w:b/>
        </w:rPr>
        <w:t xml:space="preserve"> </w:t>
      </w:r>
      <w:proofErr w:type="gramStart"/>
      <w:r w:rsidR="00E54261">
        <w:rPr>
          <w:rFonts w:asciiTheme="majorHAnsi" w:hAnsiTheme="majorHAnsi"/>
          <w:b/>
        </w:rPr>
        <w:t>groepsleden</w:t>
      </w:r>
      <w:r w:rsidRPr="00DB1213">
        <w:rPr>
          <w:rFonts w:asciiTheme="majorHAnsi" w:hAnsiTheme="majorHAnsi"/>
          <w:b/>
        </w:rPr>
        <w:t>:</w:t>
      </w:r>
      <w:r w:rsidRPr="00DB1213">
        <w:rPr>
          <w:rFonts w:asciiTheme="majorHAnsi" w:hAnsiTheme="majorHAnsi"/>
        </w:rPr>
        <w:t>......................................</w:t>
      </w:r>
      <w:proofErr w:type="gramEnd"/>
    </w:p>
    <w:p w14:paraId="0E78361A" w14:textId="77777777" w:rsidR="006E38F7" w:rsidRPr="00DB1213" w:rsidRDefault="006E38F7" w:rsidP="00DD5161">
      <w:pPr>
        <w:rPr>
          <w:rFonts w:asciiTheme="majorHAnsi" w:hAnsiTheme="majorHAnsi"/>
        </w:rPr>
      </w:pPr>
      <w:proofErr w:type="gramStart"/>
      <w:r w:rsidRPr="00DB1213">
        <w:rPr>
          <w:rFonts w:asciiTheme="majorHAnsi" w:hAnsiTheme="majorHAnsi"/>
          <w:b/>
        </w:rPr>
        <w:t>Datum:</w:t>
      </w:r>
      <w:r w:rsidRPr="00DB1213">
        <w:rPr>
          <w:rFonts w:asciiTheme="majorHAnsi" w:hAnsiTheme="majorHAnsi"/>
        </w:rPr>
        <w:t>.........................................</w:t>
      </w:r>
      <w:proofErr w:type="gramEnd"/>
    </w:p>
    <w:p w14:paraId="34C040F7" w14:textId="77777777" w:rsidR="00DD5161" w:rsidRPr="00DB1213" w:rsidRDefault="00DD5161" w:rsidP="00DD5161">
      <w:pPr>
        <w:rPr>
          <w:rFonts w:asciiTheme="majorHAnsi" w:hAnsiTheme="majorHAnsi"/>
        </w:rPr>
      </w:pPr>
    </w:p>
    <w:p w14:paraId="4E890794" w14:textId="77777777" w:rsidR="00E65D6A" w:rsidRPr="00DB1213" w:rsidRDefault="00E65D6A" w:rsidP="00E65D6A">
      <w:pPr>
        <w:spacing w:line="276" w:lineRule="auto"/>
        <w:jc w:val="center"/>
      </w:pPr>
      <w:r w:rsidRPr="00DB1213">
        <w:rPr>
          <w:rFonts w:ascii="Calibri" w:eastAsia="Calibri" w:hAnsi="Calibri" w:cs="Calibri"/>
          <w:b/>
          <w:sz w:val="32"/>
          <w:szCs w:val="32"/>
        </w:rPr>
        <w:t xml:space="preserve">Les 5 – De synthese en antibacteriële werking van </w:t>
      </w:r>
      <w:proofErr w:type="spellStart"/>
      <w:r w:rsidRPr="00DB1213">
        <w:rPr>
          <w:rFonts w:ascii="Calibri" w:eastAsia="Calibri" w:hAnsi="Calibri" w:cs="Calibri"/>
          <w:b/>
          <w:sz w:val="32"/>
          <w:szCs w:val="32"/>
        </w:rPr>
        <w:t>AgNP</w:t>
      </w:r>
      <w:proofErr w:type="spellEnd"/>
    </w:p>
    <w:p w14:paraId="79F491AA" w14:textId="77777777" w:rsidR="00EC5501" w:rsidRPr="00DB1213" w:rsidRDefault="006E38F7" w:rsidP="00DD5161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DB1213">
        <w:rPr>
          <w:rFonts w:asciiTheme="majorHAnsi" w:hAnsiTheme="majorHAnsi"/>
          <w:b/>
          <w:sz w:val="28"/>
          <w:szCs w:val="28"/>
        </w:rPr>
        <w:t>Werkblad</w:t>
      </w:r>
    </w:p>
    <w:p w14:paraId="368527A3" w14:textId="77777777" w:rsidR="00E54261" w:rsidRDefault="00E54261" w:rsidP="00DD516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Je maakt zelf een oplossing van </w:t>
      </w:r>
      <w:proofErr w:type="spellStart"/>
      <w:r>
        <w:rPr>
          <w:rFonts w:asciiTheme="majorHAnsi" w:hAnsiTheme="majorHAnsi"/>
          <w:b/>
        </w:rPr>
        <w:t>zilvernanodeeltjes</w:t>
      </w:r>
      <w:proofErr w:type="spellEnd"/>
      <w:r>
        <w:rPr>
          <w:rFonts w:asciiTheme="majorHAnsi" w:hAnsiTheme="majorHAnsi"/>
          <w:b/>
        </w:rPr>
        <w:t>. Voer daarvoor experiment 1 uit.</w:t>
      </w:r>
    </w:p>
    <w:p w14:paraId="2D4E5BE0" w14:textId="77777777" w:rsidR="00E54261" w:rsidRDefault="00E54261" w:rsidP="00DD516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Spreek met de docent af of je het voorschrift van experiment 2 uitvoert, of dat je zelf een experiment bedenkt.</w:t>
      </w:r>
    </w:p>
    <w:p w14:paraId="32277B0A" w14:textId="77777777" w:rsidR="00E54261" w:rsidRDefault="00E54261" w:rsidP="00DD5161">
      <w:pPr>
        <w:rPr>
          <w:rFonts w:asciiTheme="majorHAnsi" w:hAnsiTheme="majorHAnsi"/>
          <w:b/>
        </w:rPr>
      </w:pPr>
    </w:p>
    <w:p w14:paraId="2FA8003B" w14:textId="77777777" w:rsidR="006E38F7" w:rsidRPr="00DB1213" w:rsidRDefault="006E38F7" w:rsidP="00DD5161">
      <w:pPr>
        <w:rPr>
          <w:rFonts w:asciiTheme="majorHAnsi" w:hAnsiTheme="majorHAnsi"/>
          <w:b/>
        </w:rPr>
      </w:pPr>
      <w:r w:rsidRPr="00DB1213">
        <w:rPr>
          <w:rFonts w:asciiTheme="majorHAnsi" w:hAnsiTheme="majorHAnsi"/>
          <w:b/>
        </w:rPr>
        <w:t>Experimenteel ontwerp:</w:t>
      </w:r>
    </w:p>
    <w:p w14:paraId="5B1DA9DA" w14:textId="77777777" w:rsidR="006E38F7" w:rsidRPr="00DB1213" w:rsidRDefault="006E38F7" w:rsidP="00DD5161">
      <w:pPr>
        <w:pStyle w:val="Lijstalinea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 w:rsidRPr="00DB1213">
        <w:rPr>
          <w:rFonts w:asciiTheme="majorHAnsi" w:hAnsiTheme="majorHAnsi"/>
        </w:rPr>
        <w:t xml:space="preserve">Ontwerp een gecontroleerd experiment om te testen of </w:t>
      </w:r>
      <w:r w:rsidRPr="00DB1213">
        <w:rPr>
          <w:rFonts w:asciiTheme="majorHAnsi" w:hAnsiTheme="majorHAnsi"/>
          <w:u w:val="single"/>
        </w:rPr>
        <w:t xml:space="preserve">zilveren </w:t>
      </w:r>
      <w:proofErr w:type="spellStart"/>
      <w:r w:rsidRPr="00DB1213">
        <w:rPr>
          <w:rFonts w:asciiTheme="majorHAnsi" w:hAnsiTheme="majorHAnsi"/>
          <w:u w:val="single"/>
        </w:rPr>
        <w:t>nanodeeltjes</w:t>
      </w:r>
      <w:proofErr w:type="spellEnd"/>
      <w:r w:rsidRPr="00DB1213">
        <w:rPr>
          <w:rFonts w:asciiTheme="majorHAnsi" w:hAnsiTheme="majorHAnsi"/>
          <w:u w:val="single"/>
        </w:rPr>
        <w:t xml:space="preserve"> (</w:t>
      </w:r>
      <w:proofErr w:type="spellStart"/>
      <w:r w:rsidRPr="00DB1213">
        <w:rPr>
          <w:rFonts w:asciiTheme="majorHAnsi" w:hAnsiTheme="majorHAnsi"/>
          <w:u w:val="single"/>
        </w:rPr>
        <w:t>AgNP</w:t>
      </w:r>
      <w:proofErr w:type="spellEnd"/>
      <w:r w:rsidRPr="00DB1213">
        <w:rPr>
          <w:rFonts w:asciiTheme="majorHAnsi" w:hAnsiTheme="majorHAnsi"/>
          <w:u w:val="single"/>
        </w:rPr>
        <w:t>)</w:t>
      </w:r>
      <w:r w:rsidR="00155228" w:rsidRPr="00DB1213">
        <w:rPr>
          <w:rFonts w:asciiTheme="majorHAnsi" w:hAnsiTheme="majorHAnsi"/>
          <w:u w:val="single"/>
        </w:rPr>
        <w:t xml:space="preserve"> </w:t>
      </w:r>
      <w:r w:rsidRPr="00DB1213">
        <w:rPr>
          <w:rFonts w:asciiTheme="majorHAnsi" w:hAnsiTheme="majorHAnsi"/>
          <w:u w:val="single"/>
        </w:rPr>
        <w:t>bacteriegroei effectief</w:t>
      </w:r>
      <w:r w:rsidR="00155228" w:rsidRPr="00DB1213">
        <w:rPr>
          <w:rFonts w:asciiTheme="majorHAnsi" w:hAnsiTheme="majorHAnsi"/>
          <w:u w:val="single"/>
        </w:rPr>
        <w:t xml:space="preserve"> tegengaan.</w:t>
      </w:r>
    </w:p>
    <w:p w14:paraId="1C0A08E8" w14:textId="77777777" w:rsidR="00DD5161" w:rsidRPr="00DB1213" w:rsidRDefault="006E38F7" w:rsidP="00DD5161">
      <w:pPr>
        <w:spacing w:line="360" w:lineRule="auto"/>
        <w:rPr>
          <w:rFonts w:asciiTheme="majorHAnsi" w:hAnsiTheme="majorHAnsi"/>
          <w:b/>
        </w:rPr>
      </w:pPr>
      <w:r w:rsidRPr="00DB1213">
        <w:rPr>
          <w:rFonts w:asciiTheme="majorHAnsi" w:hAnsiTheme="majorHAnsi"/>
          <w:b/>
        </w:rPr>
        <w:t xml:space="preserve">Onderzoeksvraag: </w:t>
      </w:r>
      <w:r w:rsidRPr="00DB1213">
        <w:rPr>
          <w:rFonts w:asciiTheme="majorHAnsi" w:hAnsiTheme="majorHAnsi"/>
        </w:rPr>
        <w:t xml:space="preserve">Gaan producten met zilveren </w:t>
      </w:r>
      <w:proofErr w:type="spellStart"/>
      <w:r w:rsidR="00155228" w:rsidRPr="00DB1213">
        <w:rPr>
          <w:rFonts w:asciiTheme="majorHAnsi" w:hAnsiTheme="majorHAnsi"/>
        </w:rPr>
        <w:t>nanodeeltj</w:t>
      </w:r>
      <w:r w:rsidRPr="00DB1213">
        <w:rPr>
          <w:rFonts w:asciiTheme="majorHAnsi" w:hAnsiTheme="majorHAnsi"/>
        </w:rPr>
        <w:t>es</w:t>
      </w:r>
      <w:proofErr w:type="spellEnd"/>
      <w:r w:rsidRPr="00DB1213">
        <w:rPr>
          <w:rFonts w:asciiTheme="majorHAnsi" w:hAnsiTheme="majorHAnsi"/>
        </w:rPr>
        <w:t xml:space="preserve"> bacteriegroei tegen?</w:t>
      </w:r>
    </w:p>
    <w:tbl>
      <w:tblPr>
        <w:tblStyle w:val="Tabelraster"/>
        <w:tblpPr w:leftFromText="141" w:rightFromText="141" w:vertAnchor="text" w:horzAnchor="margin" w:tblpXSpec="center" w:tblpY="17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E38F7" w:rsidRPr="00DB1213" w14:paraId="4A109B12" w14:textId="77777777" w:rsidTr="006E38F7">
        <w:tc>
          <w:tcPr>
            <w:tcW w:w="3070" w:type="dxa"/>
            <w:shd w:val="clear" w:color="auto" w:fill="E0E0E0"/>
            <w:vAlign w:val="center"/>
          </w:tcPr>
          <w:p w14:paraId="480477A9" w14:textId="77777777" w:rsidR="006E38F7" w:rsidRPr="00DB1213" w:rsidRDefault="006E38F7" w:rsidP="00DD5161">
            <w:pPr>
              <w:rPr>
                <w:rFonts w:asciiTheme="majorHAnsi" w:hAnsiTheme="majorHAnsi"/>
                <w:b/>
              </w:rPr>
            </w:pPr>
            <w:r w:rsidRPr="00DB1213">
              <w:rPr>
                <w:rFonts w:asciiTheme="majorHAnsi" w:hAnsiTheme="majorHAnsi"/>
                <w:b/>
              </w:rPr>
              <w:t>Afhankelijke variabele</w:t>
            </w:r>
          </w:p>
        </w:tc>
        <w:tc>
          <w:tcPr>
            <w:tcW w:w="3071" w:type="dxa"/>
            <w:shd w:val="clear" w:color="auto" w:fill="E0E0E0"/>
            <w:vAlign w:val="center"/>
          </w:tcPr>
          <w:p w14:paraId="6E6F5DE4" w14:textId="77777777" w:rsidR="006E38F7" w:rsidRPr="00DB1213" w:rsidRDefault="006E38F7" w:rsidP="00DD5161">
            <w:pPr>
              <w:rPr>
                <w:rFonts w:asciiTheme="majorHAnsi" w:hAnsiTheme="majorHAnsi"/>
                <w:b/>
              </w:rPr>
            </w:pPr>
            <w:r w:rsidRPr="00DB1213">
              <w:rPr>
                <w:rFonts w:asciiTheme="majorHAnsi" w:hAnsiTheme="majorHAnsi"/>
                <w:b/>
              </w:rPr>
              <w:t>Onafhankelijke variabele</w:t>
            </w:r>
          </w:p>
        </w:tc>
        <w:tc>
          <w:tcPr>
            <w:tcW w:w="3071" w:type="dxa"/>
            <w:shd w:val="clear" w:color="auto" w:fill="E0E0E0"/>
            <w:vAlign w:val="center"/>
          </w:tcPr>
          <w:p w14:paraId="4171E951" w14:textId="77777777" w:rsidR="006E38F7" w:rsidRPr="00DB1213" w:rsidRDefault="006E38F7" w:rsidP="00DD5161">
            <w:pPr>
              <w:rPr>
                <w:rFonts w:asciiTheme="majorHAnsi" w:hAnsiTheme="majorHAnsi"/>
                <w:b/>
              </w:rPr>
            </w:pPr>
            <w:r w:rsidRPr="00DB1213">
              <w:rPr>
                <w:rFonts w:asciiTheme="majorHAnsi" w:hAnsiTheme="majorHAnsi"/>
                <w:b/>
              </w:rPr>
              <w:t>Constante variabelen</w:t>
            </w:r>
          </w:p>
        </w:tc>
      </w:tr>
      <w:tr w:rsidR="006E38F7" w:rsidRPr="00DB1213" w14:paraId="176440AA" w14:textId="77777777" w:rsidTr="006E38F7">
        <w:trPr>
          <w:trHeight w:val="1338"/>
        </w:trPr>
        <w:tc>
          <w:tcPr>
            <w:tcW w:w="3070" w:type="dxa"/>
          </w:tcPr>
          <w:p w14:paraId="7A19E8C9" w14:textId="77777777" w:rsidR="006E38F7" w:rsidRPr="00DB1213" w:rsidRDefault="006E38F7" w:rsidP="00DD516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71" w:type="dxa"/>
          </w:tcPr>
          <w:p w14:paraId="4F0472C3" w14:textId="77777777" w:rsidR="006E38F7" w:rsidRPr="00DB1213" w:rsidRDefault="006E38F7" w:rsidP="00DD516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71" w:type="dxa"/>
          </w:tcPr>
          <w:p w14:paraId="78B37389" w14:textId="77777777" w:rsidR="006E38F7" w:rsidRPr="00DB1213" w:rsidRDefault="006E38F7" w:rsidP="00DD5161">
            <w:pPr>
              <w:rPr>
                <w:rFonts w:asciiTheme="majorHAnsi" w:hAnsiTheme="majorHAnsi"/>
                <w:b/>
              </w:rPr>
            </w:pPr>
          </w:p>
        </w:tc>
      </w:tr>
    </w:tbl>
    <w:p w14:paraId="7C1170D4" w14:textId="77777777" w:rsidR="006E38F7" w:rsidRPr="00DB1213" w:rsidRDefault="006E38F7" w:rsidP="00DD5161">
      <w:pPr>
        <w:rPr>
          <w:rFonts w:asciiTheme="majorHAnsi" w:hAnsiTheme="majorHAnsi"/>
          <w:b/>
        </w:rPr>
      </w:pPr>
    </w:p>
    <w:p w14:paraId="44226243" w14:textId="77777777" w:rsidR="006E38F7" w:rsidRPr="00DB1213" w:rsidRDefault="006E38F7" w:rsidP="00DD5161">
      <w:pPr>
        <w:pStyle w:val="Lijstalinea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 w:rsidRPr="00DB1213">
        <w:rPr>
          <w:rFonts w:asciiTheme="majorHAnsi" w:hAnsiTheme="majorHAnsi"/>
        </w:rPr>
        <w:t>Schrijf hier de hypothese op die je met de onderzoeksvraag wil</w:t>
      </w:r>
      <w:r w:rsidR="00155228" w:rsidRPr="00DB1213">
        <w:rPr>
          <w:rFonts w:asciiTheme="majorHAnsi" w:hAnsiTheme="majorHAnsi"/>
        </w:rPr>
        <w:t>t</w:t>
      </w:r>
      <w:r w:rsidRPr="00DB1213">
        <w:rPr>
          <w:rFonts w:asciiTheme="majorHAnsi" w:hAnsiTheme="majorHAnsi"/>
        </w:rPr>
        <w:t xml:space="preserve"> toetsen:</w:t>
      </w:r>
    </w:p>
    <w:p w14:paraId="762077E2" w14:textId="77777777" w:rsidR="006E38F7" w:rsidRPr="00DB1213" w:rsidRDefault="006E38F7" w:rsidP="00DD5161">
      <w:pPr>
        <w:rPr>
          <w:rFonts w:asciiTheme="majorHAnsi" w:hAnsiTheme="majorHAnsi"/>
        </w:rPr>
      </w:pPr>
      <w:r w:rsidRPr="00DB1213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</w:t>
      </w:r>
    </w:p>
    <w:p w14:paraId="56A4073F" w14:textId="77777777" w:rsidR="00F42BA8" w:rsidRPr="00DB1213" w:rsidRDefault="00F42BA8" w:rsidP="00DD5161">
      <w:pPr>
        <w:rPr>
          <w:rFonts w:asciiTheme="majorHAnsi" w:hAnsiTheme="majorHAnsi"/>
        </w:rPr>
      </w:pPr>
    </w:p>
    <w:p w14:paraId="6DB6D653" w14:textId="77777777" w:rsidR="006E38F7" w:rsidRPr="00DB1213" w:rsidRDefault="006E38F7" w:rsidP="00DD5161">
      <w:pPr>
        <w:pStyle w:val="Lijstalinea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 w:rsidRPr="00DB1213">
        <w:rPr>
          <w:rFonts w:asciiTheme="majorHAnsi" w:hAnsiTheme="majorHAnsi"/>
        </w:rPr>
        <w:t xml:space="preserve">Ontwerp een experiment om de onderzoeksvraag te toetsen. Schrijf hieronder de stappen op van je experimentele </w:t>
      </w:r>
      <w:r w:rsidR="005C7027" w:rsidRPr="00DB1213">
        <w:rPr>
          <w:rFonts w:asciiTheme="majorHAnsi" w:hAnsiTheme="majorHAnsi"/>
        </w:rPr>
        <w:t xml:space="preserve">procedure. </w:t>
      </w:r>
    </w:p>
    <w:p w14:paraId="1A491136" w14:textId="77777777" w:rsidR="006E38F7" w:rsidRPr="00DB1213" w:rsidRDefault="006E38F7" w:rsidP="00DD5161">
      <w:pPr>
        <w:rPr>
          <w:rFonts w:asciiTheme="majorHAnsi" w:hAnsiTheme="majorHAnsi"/>
          <w:b/>
        </w:rPr>
      </w:pPr>
      <w:r w:rsidRPr="00DB1213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25FD31" w14:textId="77777777" w:rsidR="006E38F7" w:rsidRPr="00DB1213" w:rsidRDefault="006E38F7" w:rsidP="00DD5161">
      <w:pPr>
        <w:pStyle w:val="Lijstalinea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 w:rsidRPr="00DB1213">
        <w:rPr>
          <w:rFonts w:asciiTheme="majorHAnsi" w:hAnsiTheme="majorHAnsi"/>
        </w:rPr>
        <w:t xml:space="preserve">Maak de zilveren </w:t>
      </w:r>
      <w:proofErr w:type="spellStart"/>
      <w:r w:rsidR="005C7027" w:rsidRPr="00DB1213">
        <w:rPr>
          <w:rFonts w:asciiTheme="majorHAnsi" w:hAnsiTheme="majorHAnsi"/>
        </w:rPr>
        <w:t>nanodeeltjes</w:t>
      </w:r>
      <w:proofErr w:type="spellEnd"/>
      <w:r w:rsidRPr="00DB1213">
        <w:rPr>
          <w:rFonts w:asciiTheme="majorHAnsi" w:hAnsiTheme="majorHAnsi"/>
        </w:rPr>
        <w:t xml:space="preserve"> die je gaat gebruiken voor je zelf ontworpen experiment. Voer </w:t>
      </w:r>
      <w:proofErr w:type="gramStart"/>
      <w:r w:rsidRPr="00DB1213">
        <w:rPr>
          <w:rFonts w:asciiTheme="majorHAnsi" w:hAnsiTheme="majorHAnsi"/>
        </w:rPr>
        <w:t>hiervoor</w:t>
      </w:r>
      <w:proofErr w:type="gramEnd"/>
      <w:r w:rsidRPr="00DB1213">
        <w:rPr>
          <w:rFonts w:asciiTheme="majorHAnsi" w:hAnsiTheme="majorHAnsi"/>
        </w:rPr>
        <w:t xml:space="preserve"> de procedure uit die je van je docent gekregen hebt voor het synthetiseren van deze </w:t>
      </w:r>
      <w:proofErr w:type="spellStart"/>
      <w:r w:rsidR="005C7027" w:rsidRPr="00DB1213">
        <w:rPr>
          <w:rFonts w:asciiTheme="majorHAnsi" w:hAnsiTheme="majorHAnsi"/>
        </w:rPr>
        <w:t>nanodeeltjes</w:t>
      </w:r>
      <w:proofErr w:type="spellEnd"/>
      <w:r w:rsidR="005C7027" w:rsidRPr="00DB1213">
        <w:rPr>
          <w:rFonts w:asciiTheme="majorHAnsi" w:hAnsiTheme="majorHAnsi"/>
        </w:rPr>
        <w:t xml:space="preserve">. </w:t>
      </w:r>
      <w:r w:rsidRPr="00DB1213">
        <w:rPr>
          <w:rFonts w:asciiTheme="majorHAnsi" w:hAnsiTheme="majorHAnsi"/>
        </w:rPr>
        <w:t>Schrijf hieronder op wat je ziet gebeuren tijdens dit experiment.</w:t>
      </w:r>
    </w:p>
    <w:p w14:paraId="4C6EF999" w14:textId="77777777" w:rsidR="006E38F7" w:rsidRPr="00DB1213" w:rsidRDefault="006E38F7" w:rsidP="005C4AA1">
      <w:pPr>
        <w:rPr>
          <w:rFonts w:asciiTheme="majorHAnsi" w:hAnsiTheme="majorHAnsi"/>
        </w:rPr>
      </w:pPr>
      <w:r w:rsidRPr="00DB1213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6A3048" w14:textId="77777777" w:rsidR="006E38F7" w:rsidRPr="00DB1213" w:rsidRDefault="006E38F7" w:rsidP="005C4AA1">
      <w:pPr>
        <w:rPr>
          <w:rFonts w:asciiTheme="majorHAnsi" w:hAnsiTheme="majorHAnsi"/>
        </w:rPr>
      </w:pPr>
      <w:r w:rsidRPr="00DB1213">
        <w:rPr>
          <w:rFonts w:asciiTheme="majorHAnsi" w:hAnsiTheme="majorHAnsi"/>
        </w:rPr>
        <w:t>………………………………….…………………….…………………….…………………….…………………….……………………………</w:t>
      </w:r>
    </w:p>
    <w:p w14:paraId="7CCB303D" w14:textId="77777777" w:rsidR="005C4AA1" w:rsidRPr="00DB1213" w:rsidRDefault="005C4AA1" w:rsidP="005C4AA1">
      <w:pPr>
        <w:rPr>
          <w:rFonts w:asciiTheme="majorHAnsi" w:hAnsiTheme="majorHAnsi"/>
        </w:rPr>
      </w:pPr>
      <w:r w:rsidRPr="00DB1213">
        <w:rPr>
          <w:rFonts w:asciiTheme="majorHAnsi" w:hAnsiTheme="maj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069E8E" w14:textId="77777777" w:rsidR="005C4AA1" w:rsidRPr="00DB1213" w:rsidRDefault="005C4AA1" w:rsidP="005C4AA1">
      <w:pPr>
        <w:rPr>
          <w:rFonts w:asciiTheme="majorHAnsi" w:hAnsiTheme="majorHAnsi"/>
        </w:rPr>
      </w:pPr>
      <w:r w:rsidRPr="00DB1213">
        <w:rPr>
          <w:rFonts w:asciiTheme="majorHAnsi" w:hAnsiTheme="majorHAnsi"/>
        </w:rPr>
        <w:t>………………………………….…………………….…………………….…………………….…………………….……………………………</w:t>
      </w:r>
    </w:p>
    <w:p w14:paraId="0AFD73F2" w14:textId="77777777" w:rsidR="005C4AA1" w:rsidRPr="00DB1213" w:rsidRDefault="005C4AA1" w:rsidP="005C4AA1">
      <w:pPr>
        <w:widowControl w:val="0"/>
        <w:autoSpaceDE w:val="0"/>
        <w:autoSpaceDN w:val="0"/>
        <w:adjustRightInd w:val="0"/>
        <w:spacing w:line="360" w:lineRule="auto"/>
        <w:ind w:left="142"/>
        <w:rPr>
          <w:rFonts w:asciiTheme="majorHAnsi" w:hAnsiTheme="majorHAnsi" w:cs="TimesNewRomanPSMT"/>
          <w:b/>
        </w:rPr>
      </w:pPr>
    </w:p>
    <w:p w14:paraId="3855D3E5" w14:textId="77777777" w:rsidR="005C4AA1" w:rsidRPr="00DB1213" w:rsidRDefault="005C4AA1" w:rsidP="005C4AA1">
      <w:pPr>
        <w:widowControl w:val="0"/>
        <w:autoSpaceDE w:val="0"/>
        <w:autoSpaceDN w:val="0"/>
        <w:adjustRightInd w:val="0"/>
        <w:spacing w:line="360" w:lineRule="auto"/>
        <w:ind w:left="142"/>
        <w:rPr>
          <w:rFonts w:asciiTheme="majorHAnsi" w:hAnsiTheme="majorHAnsi" w:cs="TimesNewRomanPSMT"/>
          <w:b/>
        </w:rPr>
      </w:pPr>
    </w:p>
    <w:p w14:paraId="4FAECEE2" w14:textId="77777777" w:rsidR="006E38F7" w:rsidRPr="00DB1213" w:rsidRDefault="006E38F7" w:rsidP="005C4AA1">
      <w:pPr>
        <w:widowControl w:val="0"/>
        <w:autoSpaceDE w:val="0"/>
        <w:autoSpaceDN w:val="0"/>
        <w:adjustRightInd w:val="0"/>
        <w:spacing w:line="360" w:lineRule="auto"/>
        <w:ind w:left="142"/>
        <w:rPr>
          <w:rFonts w:asciiTheme="majorHAnsi" w:hAnsiTheme="majorHAnsi" w:cs="TimesNewRomanPSMT"/>
          <w:b/>
        </w:rPr>
      </w:pPr>
      <w:r w:rsidRPr="00DB1213">
        <w:rPr>
          <w:rFonts w:asciiTheme="majorHAnsi" w:hAnsiTheme="majorHAnsi" w:cs="TimesNewRomanPSMT"/>
          <w:b/>
        </w:rPr>
        <w:t>Bespreek je observaties binnen de groep en beantwoord daarna onderstaande vragen.</w:t>
      </w:r>
    </w:p>
    <w:p w14:paraId="00439404" w14:textId="77777777" w:rsidR="006E38F7" w:rsidRPr="00DB1213" w:rsidRDefault="006E38F7" w:rsidP="00DD5161">
      <w:pPr>
        <w:pStyle w:val="Lijstalinea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 w:rsidRPr="00DB1213">
        <w:rPr>
          <w:rFonts w:asciiTheme="majorHAnsi" w:hAnsiTheme="majorHAnsi"/>
        </w:rPr>
        <w:t xml:space="preserve">De oplossing die je gemaakt hebt bevat zilveren </w:t>
      </w:r>
      <w:proofErr w:type="spellStart"/>
      <w:r w:rsidRPr="00DB1213">
        <w:rPr>
          <w:rFonts w:asciiTheme="majorHAnsi" w:hAnsiTheme="majorHAnsi"/>
        </w:rPr>
        <w:t>nanodeeltjes</w:t>
      </w:r>
      <w:proofErr w:type="spellEnd"/>
      <w:r w:rsidRPr="00DB1213">
        <w:rPr>
          <w:rFonts w:asciiTheme="majorHAnsi" w:hAnsiTheme="majorHAnsi"/>
        </w:rPr>
        <w:t xml:space="preserve"> (</w:t>
      </w:r>
      <w:proofErr w:type="spellStart"/>
      <w:r w:rsidRPr="00DB1213">
        <w:rPr>
          <w:rFonts w:asciiTheme="majorHAnsi" w:hAnsiTheme="majorHAnsi"/>
        </w:rPr>
        <w:t>AgNP</w:t>
      </w:r>
      <w:proofErr w:type="spellEnd"/>
      <w:r w:rsidRPr="00DB1213">
        <w:rPr>
          <w:rFonts w:asciiTheme="majorHAnsi" w:hAnsiTheme="majorHAnsi"/>
        </w:rPr>
        <w:t xml:space="preserve">). Wat is volgens jou een </w:t>
      </w:r>
      <w:proofErr w:type="spellStart"/>
      <w:r w:rsidR="00DB1213" w:rsidRPr="00DB1213">
        <w:rPr>
          <w:rFonts w:asciiTheme="majorHAnsi" w:hAnsiTheme="majorHAnsi"/>
        </w:rPr>
        <w:t>nano</w:t>
      </w:r>
      <w:r w:rsidR="00DD5161" w:rsidRPr="00DB1213">
        <w:rPr>
          <w:rFonts w:asciiTheme="majorHAnsi" w:hAnsiTheme="majorHAnsi"/>
        </w:rPr>
        <w:t>deeltje</w:t>
      </w:r>
      <w:proofErr w:type="spellEnd"/>
      <w:r w:rsidRPr="00DB1213">
        <w:rPr>
          <w:rFonts w:asciiTheme="majorHAnsi" w:hAnsiTheme="majorHAnsi"/>
        </w:rPr>
        <w:t>?</w:t>
      </w:r>
    </w:p>
    <w:p w14:paraId="3B91FDBF" w14:textId="77777777" w:rsidR="006E38F7" w:rsidRPr="00DB1213" w:rsidRDefault="006E38F7" w:rsidP="00DD5161">
      <w:pPr>
        <w:rPr>
          <w:rFonts w:asciiTheme="majorHAnsi" w:hAnsiTheme="majorHAnsi"/>
        </w:rPr>
      </w:pPr>
      <w:r w:rsidRPr="00DB1213"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</w:t>
      </w:r>
    </w:p>
    <w:p w14:paraId="6AC06D3D" w14:textId="77777777" w:rsidR="006E38F7" w:rsidRPr="00DB1213" w:rsidRDefault="006E38F7" w:rsidP="00DD5161">
      <w:pPr>
        <w:rPr>
          <w:rFonts w:asciiTheme="majorHAnsi" w:hAnsiTheme="majorHAnsi"/>
        </w:rPr>
      </w:pPr>
      <w:r w:rsidRPr="00DB1213"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</w:t>
      </w:r>
    </w:p>
    <w:p w14:paraId="732BB81D" w14:textId="77777777" w:rsidR="006E38F7" w:rsidRPr="00DB1213" w:rsidRDefault="006E38F7" w:rsidP="00DD5161">
      <w:pPr>
        <w:rPr>
          <w:rFonts w:asciiTheme="majorHAnsi" w:hAnsiTheme="majorHAnsi"/>
        </w:rPr>
      </w:pPr>
      <w:r w:rsidRPr="00DB1213"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</w:t>
      </w:r>
    </w:p>
    <w:p w14:paraId="6F433382" w14:textId="77777777" w:rsidR="006E38F7" w:rsidRPr="00DB1213" w:rsidRDefault="006E38F7" w:rsidP="00DD5161">
      <w:pPr>
        <w:rPr>
          <w:rFonts w:asciiTheme="majorHAnsi" w:hAnsiTheme="majorHAnsi"/>
        </w:rPr>
      </w:pPr>
      <w:r w:rsidRPr="00DB1213"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</w:t>
      </w:r>
    </w:p>
    <w:p w14:paraId="001BEF8D" w14:textId="77777777" w:rsidR="006E38F7" w:rsidRPr="00DB1213" w:rsidRDefault="006E38F7" w:rsidP="00DD5161">
      <w:pPr>
        <w:rPr>
          <w:rFonts w:asciiTheme="majorHAnsi" w:hAnsiTheme="majorHAnsi"/>
          <w:b/>
        </w:rPr>
      </w:pPr>
    </w:p>
    <w:p w14:paraId="4AC1A84C" w14:textId="77777777" w:rsidR="006E38F7" w:rsidRPr="00DB1213" w:rsidRDefault="006E38F7" w:rsidP="00DD5161">
      <w:pPr>
        <w:pStyle w:val="Lijstalinea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 w:rsidRPr="00DB1213">
        <w:rPr>
          <w:rFonts w:asciiTheme="majorHAnsi" w:hAnsiTheme="majorHAnsi"/>
        </w:rPr>
        <w:t xml:space="preserve">Hoe verschillen </w:t>
      </w:r>
      <w:proofErr w:type="spellStart"/>
      <w:r w:rsidRPr="00DB1213">
        <w:rPr>
          <w:rFonts w:asciiTheme="majorHAnsi" w:hAnsiTheme="majorHAnsi"/>
        </w:rPr>
        <w:t>nanodeeltjes</w:t>
      </w:r>
      <w:proofErr w:type="spellEnd"/>
      <w:r w:rsidRPr="00DB1213">
        <w:rPr>
          <w:rFonts w:asciiTheme="majorHAnsi" w:hAnsiTheme="majorHAnsi"/>
        </w:rPr>
        <w:t xml:space="preserve"> van atomen, moleculen en ionen? Zet de volgende zaken op volgorde van grootte: </w:t>
      </w:r>
      <w:proofErr w:type="spellStart"/>
      <w:r w:rsidR="00F42BA8" w:rsidRPr="00DB1213">
        <w:rPr>
          <w:rFonts w:asciiTheme="majorHAnsi" w:hAnsiTheme="majorHAnsi"/>
        </w:rPr>
        <w:t>AgNP</w:t>
      </w:r>
      <w:proofErr w:type="spellEnd"/>
      <w:r w:rsidR="00F42BA8" w:rsidRPr="00DB1213">
        <w:rPr>
          <w:rFonts w:asciiTheme="majorHAnsi" w:hAnsiTheme="majorHAnsi"/>
        </w:rPr>
        <w:t>, een Ag atoom, een</w:t>
      </w:r>
      <w:r w:rsidRPr="00DB1213">
        <w:rPr>
          <w:rFonts w:asciiTheme="majorHAnsi" w:hAnsiTheme="majorHAnsi"/>
        </w:rPr>
        <w:t xml:space="preserve"> Ag+1 </w:t>
      </w:r>
      <w:r w:rsidR="005C7027" w:rsidRPr="00DB1213">
        <w:rPr>
          <w:rFonts w:asciiTheme="majorHAnsi" w:hAnsiTheme="majorHAnsi"/>
        </w:rPr>
        <w:t xml:space="preserve">ion, </w:t>
      </w:r>
      <w:r w:rsidRPr="00DB1213">
        <w:rPr>
          <w:rFonts w:asciiTheme="majorHAnsi" w:hAnsiTheme="majorHAnsi"/>
        </w:rPr>
        <w:t>een NO3- ion.</w:t>
      </w:r>
    </w:p>
    <w:p w14:paraId="02624EAC" w14:textId="77777777" w:rsidR="006E38F7" w:rsidRPr="00DB1213" w:rsidRDefault="006E38F7" w:rsidP="00DD5161">
      <w:pPr>
        <w:rPr>
          <w:rFonts w:asciiTheme="majorHAnsi" w:hAnsiTheme="majorHAnsi"/>
        </w:rPr>
      </w:pPr>
      <w:r w:rsidRPr="00DB1213"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</w:t>
      </w:r>
    </w:p>
    <w:p w14:paraId="1070BCEE" w14:textId="77777777" w:rsidR="006E38F7" w:rsidRPr="00DB1213" w:rsidRDefault="006E38F7" w:rsidP="00DD5161">
      <w:pPr>
        <w:rPr>
          <w:rFonts w:asciiTheme="majorHAnsi" w:hAnsiTheme="majorHAnsi"/>
        </w:rPr>
      </w:pPr>
      <w:r w:rsidRPr="00DB1213"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</w:t>
      </w:r>
    </w:p>
    <w:p w14:paraId="500CC2E4" w14:textId="77777777" w:rsidR="006E38F7" w:rsidRPr="00DB1213" w:rsidRDefault="006E38F7" w:rsidP="00DD5161">
      <w:pPr>
        <w:rPr>
          <w:rFonts w:asciiTheme="majorHAnsi" w:hAnsiTheme="majorHAnsi"/>
        </w:rPr>
      </w:pPr>
      <w:r w:rsidRPr="00DB1213"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</w:t>
      </w:r>
    </w:p>
    <w:p w14:paraId="149D79CD" w14:textId="77777777" w:rsidR="006E38F7" w:rsidRPr="00DB1213" w:rsidRDefault="006E38F7" w:rsidP="00DD5161">
      <w:pPr>
        <w:rPr>
          <w:rFonts w:asciiTheme="majorHAnsi" w:hAnsiTheme="majorHAnsi"/>
        </w:rPr>
      </w:pPr>
      <w:r w:rsidRPr="00DB1213"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</w:t>
      </w:r>
    </w:p>
    <w:p w14:paraId="78566032" w14:textId="77777777" w:rsidR="006E38F7" w:rsidRPr="00DB1213" w:rsidRDefault="006E38F7" w:rsidP="00DD5161">
      <w:pPr>
        <w:rPr>
          <w:rFonts w:asciiTheme="majorHAnsi" w:hAnsiTheme="majorHAnsi"/>
        </w:rPr>
      </w:pPr>
      <w:r w:rsidRPr="00DB1213"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</w:t>
      </w:r>
    </w:p>
    <w:p w14:paraId="24B55D3F" w14:textId="77777777" w:rsidR="006E38F7" w:rsidRPr="00DB1213" w:rsidRDefault="006E38F7" w:rsidP="00DD5161">
      <w:pPr>
        <w:rPr>
          <w:rFonts w:asciiTheme="majorHAnsi" w:hAnsiTheme="majorHAnsi"/>
        </w:rPr>
      </w:pPr>
    </w:p>
    <w:p w14:paraId="5CC6EFC2" w14:textId="77777777" w:rsidR="006E38F7" w:rsidRPr="00DB1213" w:rsidRDefault="006E38F7" w:rsidP="00DD5161">
      <w:pPr>
        <w:pStyle w:val="Lijstalinea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 w:rsidRPr="00DB1213">
        <w:rPr>
          <w:rFonts w:asciiTheme="majorHAnsi" w:hAnsiTheme="majorHAnsi"/>
        </w:rPr>
        <w:t xml:space="preserve">De zilveren </w:t>
      </w:r>
      <w:proofErr w:type="spellStart"/>
      <w:r w:rsidRPr="00DB1213">
        <w:rPr>
          <w:rFonts w:asciiTheme="majorHAnsi" w:hAnsiTheme="majorHAnsi"/>
        </w:rPr>
        <w:t>nanodeeltjes</w:t>
      </w:r>
      <w:proofErr w:type="spellEnd"/>
      <w:r w:rsidRPr="00DB1213">
        <w:rPr>
          <w:rFonts w:asciiTheme="majorHAnsi" w:hAnsiTheme="majorHAnsi"/>
        </w:rPr>
        <w:t xml:space="preserve"> die je met het experiment hebt gesynthetiseerd zijn bolvormig en hebben een diameter van ongeveer 3 nm. Bereken op basis van deze gegevens hoeveel Ag atomen één bolletje bevat. (</w:t>
      </w:r>
      <w:proofErr w:type="spellStart"/>
      <w:proofErr w:type="gramStart"/>
      <w:r w:rsidRPr="00DB1213">
        <w:rPr>
          <w:rFonts w:asciiTheme="majorHAnsi" w:hAnsiTheme="majorHAnsi"/>
        </w:rPr>
        <w:t>rAg</w:t>
      </w:r>
      <w:proofErr w:type="spellEnd"/>
      <w:proofErr w:type="gramEnd"/>
      <w:r w:rsidRPr="00DB1213">
        <w:rPr>
          <w:rFonts w:asciiTheme="majorHAnsi" w:hAnsiTheme="majorHAnsi"/>
        </w:rPr>
        <w:t xml:space="preserve"> = 144 </w:t>
      </w:r>
      <w:proofErr w:type="spellStart"/>
      <w:r w:rsidRPr="00DB1213">
        <w:rPr>
          <w:rFonts w:asciiTheme="majorHAnsi" w:hAnsiTheme="majorHAnsi"/>
        </w:rPr>
        <w:t>pm</w:t>
      </w:r>
      <w:proofErr w:type="spellEnd"/>
      <w:r w:rsidRPr="00DB1213">
        <w:rPr>
          <w:rFonts w:asciiTheme="majorHAnsi" w:hAnsiTheme="majorHAnsi"/>
        </w:rPr>
        <w:t xml:space="preserve">) </w:t>
      </w:r>
    </w:p>
    <w:sectPr w:rsidR="006E38F7" w:rsidRPr="00DB1213" w:rsidSect="006E38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1418" w:right="1134" w:bottom="1418" w:left="1134" w:header="708" w:footer="708" w:gutter="0"/>
      <w:pgBorders w:offsetFrom="page">
        <w:top w:val="single" w:sz="12" w:space="20" w:color="auto"/>
        <w:left w:val="single" w:sz="12" w:space="20" w:color="auto"/>
        <w:bottom w:val="single" w:sz="12" w:space="20" w:color="auto"/>
        <w:right w:val="single" w:sz="12" w:space="2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F7F91" w14:textId="77777777" w:rsidR="00744AA6" w:rsidRDefault="00744AA6" w:rsidP="006E38F7">
      <w:r>
        <w:separator/>
      </w:r>
    </w:p>
  </w:endnote>
  <w:endnote w:type="continuationSeparator" w:id="0">
    <w:p w14:paraId="40407A3E" w14:textId="77777777" w:rsidR="00744AA6" w:rsidRDefault="00744AA6" w:rsidP="006E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7974F24" w14:textId="77777777" w:rsidR="00F42BA8" w:rsidRDefault="00C05EEA" w:rsidP="00646F90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F42BA8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2C3F0F2" w14:textId="77777777" w:rsidR="00F42BA8" w:rsidRDefault="00F42BA8">
    <w:pPr>
      <w:pStyle w:val="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7099CCF" w14:textId="77777777" w:rsidR="00F42BA8" w:rsidRDefault="00C05EEA" w:rsidP="00646F90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F42BA8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45664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06D17A8F" w14:textId="77777777" w:rsidR="00F42BA8" w:rsidRDefault="00F42BA8" w:rsidP="00F42BA8">
    <w:pPr>
      <w:pStyle w:val="Voettekst"/>
      <w:jc w:val="center"/>
      <w:rPr>
        <w:rFonts w:asciiTheme="majorHAnsi" w:hAnsiTheme="majorHAnsi"/>
        <w:color w:val="000090"/>
        <w:sz w:val="20"/>
        <w:szCs w:val="20"/>
      </w:rPr>
    </w:pPr>
  </w:p>
  <w:p w14:paraId="2D5783C3" w14:textId="77777777" w:rsidR="00F42BA8" w:rsidRPr="00F42BA8" w:rsidRDefault="00F42BA8" w:rsidP="00F42BA8">
    <w:pPr>
      <w:pStyle w:val="Voettekst"/>
      <w:jc w:val="center"/>
      <w:rPr>
        <w:rFonts w:asciiTheme="majorHAnsi" w:hAnsiTheme="majorHAnsi"/>
        <w:color w:val="000090"/>
        <w:sz w:val="20"/>
        <w:szCs w:val="20"/>
      </w:rPr>
    </w:pPr>
    <w:r w:rsidRPr="00F42BA8">
      <w:rPr>
        <w:rFonts w:asciiTheme="majorHAnsi" w:hAnsiTheme="majorHAnsi"/>
        <w:color w:val="000090"/>
        <w:sz w:val="20"/>
        <w:szCs w:val="20"/>
      </w:rPr>
      <w:t>Alle rechten verbonden aan dit document behoren tot de Project Irresistible onderzoeksgroep</w:t>
    </w:r>
    <w:r w:rsidR="00DD5161">
      <w:rPr>
        <w:rFonts w:asciiTheme="majorHAnsi" w:hAnsiTheme="majorHAnsi"/>
        <w:color w:val="000090"/>
        <w:sz w:val="20"/>
        <w:szCs w:val="20"/>
      </w:rPr>
      <w:t>.</w:t>
    </w:r>
    <w:r w:rsidRPr="00F42BA8">
      <w:rPr>
        <w:rFonts w:asciiTheme="majorHAnsi" w:hAnsiTheme="majorHAnsi"/>
        <w:color w:val="000090"/>
        <w:sz w:val="20"/>
        <w:szCs w:val="20"/>
      </w:rPr>
      <w:t xml:space="preserve"> Niets uit deze module mag zonder toestemming worden </w:t>
    </w:r>
    <w:r w:rsidR="005C7027" w:rsidRPr="00F42BA8">
      <w:rPr>
        <w:rFonts w:asciiTheme="majorHAnsi" w:hAnsiTheme="majorHAnsi"/>
        <w:color w:val="000090"/>
        <w:sz w:val="20"/>
        <w:szCs w:val="20"/>
      </w:rPr>
      <w:t xml:space="preserve">gebruikt.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50CE5" w14:textId="77777777" w:rsidR="00744AA6" w:rsidRDefault="00744AA6" w:rsidP="006E38F7">
      <w:r>
        <w:separator/>
      </w:r>
    </w:p>
  </w:footnote>
  <w:footnote w:type="continuationSeparator" w:id="0">
    <w:p w14:paraId="36C6278B" w14:textId="77777777" w:rsidR="00744AA6" w:rsidRDefault="00744AA6" w:rsidP="006E38F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6935028" w14:textId="77777777" w:rsidR="00F42BA8" w:rsidRDefault="00744AA6">
    <w:pPr>
      <w:pStyle w:val="Koptekst"/>
    </w:pPr>
    <w:r>
      <w:rPr>
        <w:noProof/>
        <w:lang w:val="en-US"/>
      </w:rPr>
      <w:pict w14:anchorId="5840D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81.45pt;height:225.85pt;z-index:-251657216;mso-wrap-edited:f;mso-position-horizontal:center;mso-position-horizontal-relative:margin;mso-position-vertical:center;mso-position-vertical-relative:margin" wrapcoords="-33 0 -33 21456 21600 21456 21600 0 -33 0">
          <v:imagedata r:id="rId1" o:title="irl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CB9C846" w14:textId="341CD0E6" w:rsidR="006E38F7" w:rsidRDefault="00744AA6" w:rsidP="006E38F7">
    <w:pPr>
      <w:pStyle w:val="Koptekst"/>
      <w:jc w:val="center"/>
    </w:pPr>
    <w:r>
      <w:rPr>
        <w:noProof/>
        <w:lang w:val="en-US"/>
      </w:rPr>
      <w:pict w14:anchorId="4A727F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481.45pt;height:225.85pt;z-index:-251658240;mso-wrap-edited:f;mso-position-horizontal:center;mso-position-horizontal-relative:margin;mso-position-vertical:center;mso-position-vertical-relative:margin" wrapcoords="-33 0 -33 21456 21600 21456 21600 0 -33 0">
          <v:imagedata r:id="rId1" o:title="irlo" gain="19661f" blacklevel="22938f"/>
          <w10:wrap anchorx="margin" anchory="margin"/>
        </v:shape>
      </w:pict>
    </w:r>
    <w:r w:rsidR="006E38F7">
      <w:rPr>
        <w:noProof/>
        <w:lang w:eastAsia="nl-NL"/>
      </w:rPr>
      <w:drawing>
        <wp:inline distT="0" distB="0" distL="0" distR="0" wp14:anchorId="25948996" wp14:editId="4E6F03E7">
          <wp:extent cx="1403261" cy="685685"/>
          <wp:effectExtent l="0" t="0" r="0" b="63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ject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966" cy="688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45664">
      <w:t xml:space="preserve">              </w:t>
    </w:r>
    <w:r w:rsidR="006E38F7">
      <w:t xml:space="preserve">             </w:t>
    </w:r>
    <w:r w:rsidR="006E38F7">
      <w:rPr>
        <w:rFonts w:asciiTheme="majorHAnsi" w:eastAsia="Calibri" w:hAnsiTheme="majorHAnsi" w:cs="Times New Roman"/>
        <w:noProof/>
        <w:lang w:eastAsia="nl-NL"/>
      </w:rPr>
      <w:drawing>
        <wp:inline distT="0" distB="0" distL="0" distR="0" wp14:anchorId="13F5888A" wp14:editId="4D83E4E2">
          <wp:extent cx="810445" cy="540000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44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38F7">
      <w:t xml:space="preserve">               </w:t>
    </w:r>
    <w:r w:rsidR="00F45664">
      <w:rPr>
        <w:noProof/>
        <w:lang w:eastAsia="nl-NL"/>
      </w:rPr>
      <w:drawing>
        <wp:inline distT="0" distB="0" distL="0" distR="0" wp14:anchorId="74214BA6" wp14:editId="1FA0FEB0">
          <wp:extent cx="946938" cy="58674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x_logo_ZWART_schuin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527" cy="590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38F7">
      <w:t xml:space="preserve">                       </w:t>
    </w:r>
    <w:r w:rsidR="006E38F7">
      <w:rPr>
        <w:noProof/>
        <w:lang w:eastAsia="nl-NL"/>
      </w:rPr>
      <w:drawing>
        <wp:inline distT="0" distB="0" distL="0" distR="0" wp14:anchorId="57F08845" wp14:editId="41A8948F">
          <wp:extent cx="709333" cy="684000"/>
          <wp:effectExtent l="0" t="0" r="1905" b="190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ğaziçi_Üniversitesi_Logosu.JPG.bmp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333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38F7">
      <w:t xml:space="preserve">      </w:t>
    </w:r>
  </w:p>
  <w:p w14:paraId="6E44F9B9" w14:textId="77777777" w:rsidR="006E38F7" w:rsidRDefault="006E38F7">
    <w:pPr>
      <w:pStyle w:val="Kopteks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6FED29F" w14:textId="77777777" w:rsidR="00F42BA8" w:rsidRDefault="00744AA6">
    <w:pPr>
      <w:pStyle w:val="Koptekst"/>
    </w:pPr>
    <w:r>
      <w:rPr>
        <w:noProof/>
        <w:lang w:val="en-US"/>
      </w:rPr>
      <w:pict w14:anchorId="7B5815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81.45pt;height:225.85pt;z-index:-251656192;mso-wrap-edited:f;mso-position-horizontal:center;mso-position-horizontal-relative:margin;mso-position-vertical:center;mso-position-vertical-relative:margin" wrapcoords="-33 0 -33 21456 21600 21456 21600 0 -33 0">
          <v:imagedata r:id="rId1" o:title="irl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66521"/>
    <w:multiLevelType w:val="hybridMultilevel"/>
    <w:tmpl w:val="2F006DB2"/>
    <w:lvl w:ilvl="0" w:tplc="414A04D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F7"/>
    <w:rsid w:val="00155228"/>
    <w:rsid w:val="001F6D1C"/>
    <w:rsid w:val="003172E2"/>
    <w:rsid w:val="003E6C7F"/>
    <w:rsid w:val="005624AE"/>
    <w:rsid w:val="005C4AA1"/>
    <w:rsid w:val="005C7027"/>
    <w:rsid w:val="006E38F7"/>
    <w:rsid w:val="00744AA6"/>
    <w:rsid w:val="007F4582"/>
    <w:rsid w:val="00B943E0"/>
    <w:rsid w:val="00C05EEA"/>
    <w:rsid w:val="00C929E6"/>
    <w:rsid w:val="00DB1213"/>
    <w:rsid w:val="00DD5161"/>
    <w:rsid w:val="00E54261"/>
    <w:rsid w:val="00E65D6A"/>
    <w:rsid w:val="00EC5501"/>
    <w:rsid w:val="00F42BA8"/>
    <w:rsid w:val="00F4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DDB4C71"/>
  <w15:docId w15:val="{7FB1F561-45F3-423A-B46B-3B961108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E38F7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Teken"/>
    <w:uiPriority w:val="99"/>
    <w:unhideWhenUsed/>
    <w:rsid w:val="006E38F7"/>
    <w:pPr>
      <w:tabs>
        <w:tab w:val="center" w:pos="4320"/>
        <w:tab w:val="right" w:pos="8640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6E38F7"/>
  </w:style>
  <w:style w:type="paragraph" w:styleId="Voettekst">
    <w:name w:val="footer"/>
    <w:basedOn w:val="Standaard"/>
    <w:link w:val="VoettekstTeken"/>
    <w:uiPriority w:val="99"/>
    <w:unhideWhenUsed/>
    <w:rsid w:val="006E38F7"/>
    <w:pPr>
      <w:tabs>
        <w:tab w:val="center" w:pos="4320"/>
        <w:tab w:val="right" w:pos="8640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6E38F7"/>
  </w:style>
  <w:style w:type="paragraph" w:styleId="Ballontekst">
    <w:name w:val="Balloon Text"/>
    <w:basedOn w:val="Standaard"/>
    <w:link w:val="BallontekstTeken"/>
    <w:uiPriority w:val="99"/>
    <w:semiHidden/>
    <w:unhideWhenUsed/>
    <w:rsid w:val="006E38F7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6E38F7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6E38F7"/>
    <w:pPr>
      <w:ind w:left="720"/>
      <w:contextualSpacing/>
    </w:pPr>
  </w:style>
  <w:style w:type="table" w:styleId="Tabelraster">
    <w:name w:val="Table Grid"/>
    <w:basedOn w:val="Standaardtabel"/>
    <w:uiPriority w:val="59"/>
    <w:rsid w:val="006E3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uiPriority w:val="99"/>
    <w:semiHidden/>
    <w:unhideWhenUsed/>
    <w:rsid w:val="00F42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608</Words>
  <Characters>3350</Characters>
  <Application>Microsoft Macintosh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Rijksoverheid</Company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Jan Apotheker</cp:lastModifiedBy>
  <cp:revision>3</cp:revision>
  <dcterms:created xsi:type="dcterms:W3CDTF">2015-12-29T12:02:00Z</dcterms:created>
  <dcterms:modified xsi:type="dcterms:W3CDTF">2015-12-29T12:03:00Z</dcterms:modified>
</cp:coreProperties>
</file>